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16B86" w14:textId="122C47CB" w:rsidR="00ED668C" w:rsidRDefault="00ED668C" w:rsidP="00ED668C">
      <w:pPr>
        <w:rPr>
          <w:rFonts w:ascii="Arial" w:hAnsi="Arial" w:cs="Arial"/>
          <w:b/>
          <w:sz w:val="24"/>
        </w:rPr>
      </w:pPr>
      <w:bookmarkStart w:id="0" w:name="_Hlk56005199"/>
      <w:bookmarkStart w:id="1" w:name="_Hlk66100108"/>
      <w:r w:rsidRPr="008D30DC">
        <w:rPr>
          <w:rFonts w:ascii="Arial" w:hAnsi="Arial" w:cs="Arial"/>
          <w:b/>
          <w:sz w:val="24"/>
        </w:rPr>
        <w:t xml:space="preserve">Base Texts for </w:t>
      </w:r>
      <w:bookmarkEnd w:id="0"/>
      <w:r w:rsidR="00CF4374">
        <w:rPr>
          <w:rFonts w:ascii="Arial" w:hAnsi="Arial" w:cs="Arial"/>
          <w:b/>
          <w:sz w:val="24"/>
        </w:rPr>
        <w:t xml:space="preserve">BLANCO </w:t>
      </w:r>
      <w:proofErr w:type="spellStart"/>
      <w:r w:rsidR="000F0C46">
        <w:rPr>
          <w:rFonts w:ascii="Arial" w:hAnsi="Arial" w:cs="Arial"/>
          <w:b/>
          <w:sz w:val="24"/>
        </w:rPr>
        <w:t>drink.systems</w:t>
      </w:r>
      <w:proofErr w:type="spellEnd"/>
      <w:r w:rsidR="00CF4374">
        <w:rPr>
          <w:rFonts w:ascii="Arial" w:hAnsi="Arial" w:cs="Arial"/>
          <w:b/>
          <w:sz w:val="24"/>
        </w:rPr>
        <w:t xml:space="preserve"> </w:t>
      </w:r>
      <w:r w:rsidR="00E31420">
        <w:rPr>
          <w:rFonts w:ascii="Arial" w:hAnsi="Arial" w:cs="Arial"/>
          <w:b/>
          <w:sz w:val="24"/>
        </w:rPr>
        <w:t>EN</w:t>
      </w:r>
      <w:r w:rsidR="00420AE8">
        <w:rPr>
          <w:rFonts w:ascii="Arial" w:hAnsi="Arial" w:cs="Arial"/>
          <w:b/>
          <w:sz w:val="24"/>
        </w:rPr>
        <w:t xml:space="preserve"> </w:t>
      </w:r>
      <w:r w:rsidRPr="008D30DC">
        <w:rPr>
          <w:rFonts w:ascii="Arial" w:hAnsi="Arial" w:cs="Arial"/>
          <w:b/>
          <w:sz w:val="24"/>
        </w:rPr>
        <w:tab/>
      </w:r>
    </w:p>
    <w:p w14:paraId="6CCE89C1" w14:textId="3349BCF8" w:rsidR="00CF4374" w:rsidRDefault="00CF4374" w:rsidP="00ED668C">
      <w:pPr>
        <w:rPr>
          <w:rFonts w:ascii="Arial" w:hAnsi="Arial" w:cs="Arial"/>
          <w:b/>
          <w:sz w:val="24"/>
        </w:rPr>
      </w:pPr>
      <w:r w:rsidRPr="151BC6F2">
        <w:rPr>
          <w:rFonts w:ascii="Arial" w:hAnsi="Arial" w:cs="Arial"/>
          <w:b/>
          <w:bCs/>
          <w:sz w:val="24"/>
          <w:szCs w:val="24"/>
        </w:rPr>
        <w:t>Short copy</w:t>
      </w:r>
    </w:p>
    <w:p w14:paraId="29C880F2" w14:textId="4C7A019B" w:rsidR="151BC6F2" w:rsidRDefault="151BC6F2" w:rsidP="151BC6F2">
      <w:pPr>
        <w:rPr>
          <w:rFonts w:ascii="Arial" w:hAnsi="Arial" w:cs="Arial"/>
          <w:b/>
          <w:bCs/>
          <w:color w:val="333333"/>
        </w:rPr>
      </w:pPr>
    </w:p>
    <w:bookmarkEnd w:id="1"/>
    <w:p w14:paraId="58C0A4DF" w14:textId="14033D86" w:rsidR="00E25583" w:rsidRPr="00647BBB" w:rsidRDefault="00E25583" w:rsidP="00551A3A">
      <w:pPr>
        <w:spacing w:after="0"/>
        <w:rPr>
          <w:rFonts w:ascii="Arial" w:hAnsi="Arial" w:cs="Arial"/>
          <w:b/>
          <w:bCs/>
        </w:rPr>
      </w:pPr>
      <w:r w:rsidRPr="151BC6F2">
        <w:rPr>
          <w:rFonts w:ascii="Arial" w:hAnsi="Arial" w:cs="Arial"/>
          <w:b/>
          <w:bCs/>
          <w:color w:val="333333"/>
        </w:rPr>
        <w:t xml:space="preserve">BLANCO </w:t>
      </w:r>
      <w:proofErr w:type="spellStart"/>
      <w:r w:rsidRPr="151BC6F2">
        <w:rPr>
          <w:rFonts w:ascii="Arial" w:hAnsi="Arial" w:cs="Arial"/>
          <w:b/>
          <w:bCs/>
          <w:color w:val="333333"/>
        </w:rPr>
        <w:t>drink.soda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6738"/>
        <w:gridCol w:w="1057"/>
      </w:tblGrid>
      <w:tr w:rsidR="00E25583" w14:paraId="584F424E" w14:textId="77777777" w:rsidTr="00617590">
        <w:tc>
          <w:tcPr>
            <w:tcW w:w="1267" w:type="dxa"/>
          </w:tcPr>
          <w:p w14:paraId="489CECC5" w14:textId="77777777" w:rsidR="00E25583" w:rsidRPr="00904BD1" w:rsidRDefault="00E25583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Element</w:t>
            </w:r>
          </w:p>
        </w:tc>
        <w:tc>
          <w:tcPr>
            <w:tcW w:w="6738" w:type="dxa"/>
          </w:tcPr>
          <w:p w14:paraId="47340D2B" w14:textId="5883CB86" w:rsidR="00E25583" w:rsidRPr="00904BD1" w:rsidRDefault="00E25583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 xml:space="preserve">Text in </w:t>
            </w:r>
            <w:r w:rsidR="007041D7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English</w:t>
            </w:r>
          </w:p>
        </w:tc>
        <w:tc>
          <w:tcPr>
            <w:tcW w:w="1057" w:type="dxa"/>
          </w:tcPr>
          <w:p w14:paraId="32EA0F07" w14:textId="650AD366" w:rsidR="00E25583" w:rsidRPr="005337AC" w:rsidRDefault="00E25583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5337AC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 xml:space="preserve">Character </w:t>
            </w:r>
            <w:r w:rsidR="007041D7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EN</w:t>
            </w:r>
          </w:p>
        </w:tc>
      </w:tr>
      <w:tr w:rsidR="00E25583" w:rsidRPr="00985B45" w14:paraId="3A718372" w14:textId="77777777" w:rsidTr="00617590">
        <w:tc>
          <w:tcPr>
            <w:tcW w:w="1267" w:type="dxa"/>
          </w:tcPr>
          <w:p w14:paraId="73AF7E1A" w14:textId="77777777" w:rsidR="00E25583" w:rsidRPr="00904BD1" w:rsidRDefault="00E25583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Headline always</w:t>
            </w:r>
          </w:p>
        </w:tc>
        <w:tc>
          <w:tcPr>
            <w:tcW w:w="6738" w:type="dxa"/>
          </w:tcPr>
          <w:p w14:paraId="39D277ED" w14:textId="3CFA9F5A" w:rsidR="00E25583" w:rsidRPr="00E25583" w:rsidRDefault="00E31420" w:rsidP="00E31420">
            <w:pPr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</w:pPr>
            <w:r w:rsidRPr="00E31420"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>STILL.</w:t>
            </w:r>
            <w:r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 xml:space="preserve"> </w:t>
            </w:r>
            <w:r w:rsidRPr="00E31420"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>MEDIUM. SPARKLING.</w:t>
            </w:r>
          </w:p>
        </w:tc>
        <w:tc>
          <w:tcPr>
            <w:tcW w:w="1057" w:type="dxa"/>
          </w:tcPr>
          <w:p w14:paraId="5A4F9770" w14:textId="2FE115B3" w:rsidR="00E25583" w:rsidRPr="008D6820" w:rsidRDefault="007041D7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25</w:t>
            </w:r>
          </w:p>
        </w:tc>
      </w:tr>
      <w:tr w:rsidR="00E25583" w:rsidRPr="00985B45" w14:paraId="287F9111" w14:textId="77777777" w:rsidTr="00617590">
        <w:tc>
          <w:tcPr>
            <w:tcW w:w="1267" w:type="dxa"/>
          </w:tcPr>
          <w:p w14:paraId="2FCC8B80" w14:textId="77777777" w:rsidR="00E25583" w:rsidRPr="00904BD1" w:rsidRDefault="00E25583" w:rsidP="0061759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Subhead always</w:t>
            </w:r>
          </w:p>
        </w:tc>
        <w:tc>
          <w:tcPr>
            <w:tcW w:w="6738" w:type="dxa"/>
          </w:tcPr>
          <w:p w14:paraId="5510743B" w14:textId="1F737A91" w:rsidR="00E25583" w:rsidRPr="00570E8C" w:rsidRDefault="00E31420" w:rsidP="00617590">
            <w:pPr>
              <w:rPr>
                <w:rFonts w:ascii="Arial" w:hAnsi="Arial" w:cs="Arial"/>
                <w:color w:val="000000"/>
                <w:lang w:val="de-DE"/>
              </w:rPr>
            </w:pPr>
            <w:proofErr w:type="spellStart"/>
            <w:r w:rsidRPr="00E31420">
              <w:rPr>
                <w:rFonts w:ascii="Arial" w:hAnsi="Arial" w:cs="Arial"/>
                <w:color w:val="000000"/>
                <w:lang w:val="de-DE"/>
              </w:rPr>
              <w:t>Three</w:t>
            </w:r>
            <w:proofErr w:type="spellEnd"/>
            <w:r w:rsidRPr="00E31420">
              <w:rPr>
                <w:rFonts w:ascii="Arial" w:hAnsi="Arial" w:cs="Arial"/>
                <w:color w:val="000000"/>
                <w:lang w:val="de-DE"/>
              </w:rPr>
              <w:t xml:space="preserve"> </w:t>
            </w:r>
            <w:proofErr w:type="spellStart"/>
            <w:r w:rsidRPr="00E31420">
              <w:rPr>
                <w:rFonts w:ascii="Arial" w:hAnsi="Arial" w:cs="Arial"/>
                <w:color w:val="000000"/>
                <w:lang w:val="de-DE"/>
              </w:rPr>
              <w:t>settings</w:t>
            </w:r>
            <w:proofErr w:type="spellEnd"/>
            <w:r w:rsidRPr="00E31420">
              <w:rPr>
                <w:rFonts w:ascii="Arial" w:hAnsi="Arial" w:cs="Arial"/>
                <w:color w:val="000000"/>
                <w:lang w:val="de-DE"/>
              </w:rPr>
              <w:t xml:space="preserve">. </w:t>
            </w:r>
            <w:proofErr w:type="spellStart"/>
            <w:r w:rsidRPr="00E31420">
              <w:rPr>
                <w:rFonts w:ascii="Arial" w:hAnsi="Arial" w:cs="Arial"/>
                <w:color w:val="000000"/>
                <w:lang w:val="de-DE"/>
              </w:rPr>
              <w:t>Refreshing</w:t>
            </w:r>
            <w:r w:rsidR="00217F2E">
              <w:rPr>
                <w:rFonts w:ascii="Arial" w:hAnsi="Arial" w:cs="Arial"/>
                <w:color w:val="000000"/>
                <w:lang w:val="de-DE"/>
              </w:rPr>
              <w:t>ly</w:t>
            </w:r>
            <w:proofErr w:type="spellEnd"/>
            <w:r w:rsidRPr="00E31420">
              <w:rPr>
                <w:rFonts w:ascii="Arial" w:hAnsi="Arial" w:cs="Arial"/>
                <w:color w:val="000000"/>
                <w:lang w:val="de-DE"/>
              </w:rPr>
              <w:t xml:space="preserve"> </w:t>
            </w:r>
            <w:r w:rsidR="00217F2E">
              <w:rPr>
                <w:rFonts w:ascii="Arial" w:hAnsi="Arial" w:cs="Arial"/>
                <w:color w:val="000000"/>
                <w:lang w:val="de-DE"/>
              </w:rPr>
              <w:t>s</w:t>
            </w:r>
            <w:r w:rsidRPr="00E31420">
              <w:rPr>
                <w:rFonts w:ascii="Arial" w:hAnsi="Arial" w:cs="Arial"/>
                <w:color w:val="000000"/>
                <w:lang w:val="de-DE"/>
              </w:rPr>
              <w:t>mart</w:t>
            </w:r>
            <w:r w:rsidR="007041D7">
              <w:rPr>
                <w:rFonts w:ascii="Arial" w:hAnsi="Arial" w:cs="Arial"/>
                <w:color w:val="000000"/>
                <w:lang w:val="de-DE"/>
              </w:rPr>
              <w:t>.</w:t>
            </w:r>
          </w:p>
        </w:tc>
        <w:tc>
          <w:tcPr>
            <w:tcW w:w="1057" w:type="dxa"/>
          </w:tcPr>
          <w:p w14:paraId="7347E741" w14:textId="5317AFC6" w:rsidR="00E25583" w:rsidRPr="008D6820" w:rsidRDefault="000F0C46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3</w:t>
            </w:r>
            <w:r w:rsidR="007041D7">
              <w:rPr>
                <w:rFonts w:ascii="Arial" w:hAnsi="Arial" w:cs="Arial"/>
                <w:color w:val="A6A6A6" w:themeColor="background1" w:themeShade="A6"/>
                <w:lang w:val="de-DE"/>
              </w:rPr>
              <w:t>3</w:t>
            </w:r>
          </w:p>
        </w:tc>
      </w:tr>
      <w:tr w:rsidR="00E25583" w:rsidRPr="00985B45" w14:paraId="4223E995" w14:textId="77777777" w:rsidTr="00617590">
        <w:tc>
          <w:tcPr>
            <w:tcW w:w="1267" w:type="dxa"/>
          </w:tcPr>
          <w:p w14:paraId="40ECF4BE" w14:textId="77777777" w:rsidR="00E25583" w:rsidRPr="00904BD1" w:rsidRDefault="00E25583" w:rsidP="0061759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Medium</w:t>
            </w: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copy</w:t>
            </w: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Product features &amp; Storytelling 1</w:t>
            </w:r>
          </w:p>
        </w:tc>
        <w:tc>
          <w:tcPr>
            <w:tcW w:w="6738" w:type="dxa"/>
          </w:tcPr>
          <w:p w14:paraId="798728C2" w14:textId="1CCE310D" w:rsidR="00E25583" w:rsidRPr="00AF7D8F" w:rsidRDefault="00AF7D8F" w:rsidP="00E2558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AF7D8F">
              <w:rPr>
                <w:rFonts w:ascii="Arial" w:hAnsi="Arial" w:cs="Arial"/>
                <w:color w:val="000000" w:themeColor="text1"/>
              </w:rPr>
              <w:t xml:space="preserve">Just select, </w:t>
            </w:r>
            <w:proofErr w:type="gramStart"/>
            <w:r w:rsidRPr="00AF7D8F">
              <w:rPr>
                <w:rFonts w:ascii="Arial" w:hAnsi="Arial" w:cs="Arial"/>
                <w:color w:val="000000" w:themeColor="text1"/>
              </w:rPr>
              <w:t>activate</w:t>
            </w:r>
            <w:proofErr w:type="gramEnd"/>
            <w:r w:rsidRPr="00AF7D8F">
              <w:rPr>
                <w:rFonts w:ascii="Arial" w:hAnsi="Arial" w:cs="Arial"/>
                <w:color w:val="000000" w:themeColor="text1"/>
              </w:rPr>
              <w:t xml:space="preserve"> and enjoy your </w:t>
            </w:r>
            <w:proofErr w:type="spellStart"/>
            <w:r w:rsidRPr="00AF7D8F">
              <w:rPr>
                <w:rFonts w:ascii="Arial" w:hAnsi="Arial" w:cs="Arial"/>
                <w:color w:val="000000" w:themeColor="text1"/>
              </w:rPr>
              <w:t>favourite</w:t>
            </w:r>
            <w:proofErr w:type="spellEnd"/>
            <w:r w:rsidRPr="00AF7D8F">
              <w:rPr>
                <w:rFonts w:ascii="Arial" w:hAnsi="Arial" w:cs="Arial"/>
                <w:color w:val="000000" w:themeColor="text1"/>
              </w:rPr>
              <w:t xml:space="preserve"> refreshment. Still, medium, or sparkling. Always the </w:t>
            </w:r>
            <w:r w:rsidR="00217F2E">
              <w:rPr>
                <w:rFonts w:ascii="Arial" w:hAnsi="Arial" w:cs="Arial"/>
                <w:color w:val="000000" w:themeColor="text1"/>
              </w:rPr>
              <w:t>right</w:t>
            </w:r>
            <w:r w:rsidRPr="00AF7D8F">
              <w:rPr>
                <w:rFonts w:ascii="Arial" w:hAnsi="Arial" w:cs="Arial"/>
                <w:color w:val="000000" w:themeColor="text1"/>
              </w:rPr>
              <w:t xml:space="preserve"> amount of water. At just the right temperature. Simply according to your taste. Thanks to the BLANCO </w:t>
            </w:r>
            <w:proofErr w:type="spellStart"/>
            <w:r w:rsidR="00217F2E">
              <w:rPr>
                <w:rFonts w:ascii="Arial" w:hAnsi="Arial" w:cs="Arial"/>
                <w:color w:val="000000" w:themeColor="text1"/>
              </w:rPr>
              <w:t>drink.soda</w:t>
            </w:r>
            <w:proofErr w:type="spellEnd"/>
            <w:r w:rsidR="00217F2E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AF7D8F">
              <w:rPr>
                <w:rFonts w:ascii="Arial" w:hAnsi="Arial" w:cs="Arial"/>
                <w:color w:val="000000" w:themeColor="text1"/>
              </w:rPr>
              <w:t xml:space="preserve">EVOL-S Pro there is no need for carrying big crates of water anymore, nor investing in a separate </w:t>
            </w:r>
            <w:r w:rsidR="00217F2E">
              <w:rPr>
                <w:rFonts w:ascii="Arial" w:hAnsi="Arial" w:cs="Arial"/>
                <w:color w:val="000000" w:themeColor="text1"/>
              </w:rPr>
              <w:t>s</w:t>
            </w:r>
            <w:r w:rsidRPr="00AF7D8F">
              <w:rPr>
                <w:rFonts w:ascii="Arial" w:hAnsi="Arial" w:cs="Arial"/>
                <w:color w:val="000000" w:themeColor="text1"/>
              </w:rPr>
              <w:t xml:space="preserve">parkling water maker. </w:t>
            </w:r>
            <w:r w:rsidR="00F61CA9">
              <w:rPr>
                <w:rFonts w:ascii="Arial" w:eastAsia="Times New Roman" w:hAnsi="Arial" w:cs="Arial"/>
                <w:lang w:eastAsia="de-DE"/>
              </w:rPr>
              <w:t>Combine with a sink and waste system to benefit from</w:t>
            </w:r>
            <w:r w:rsidR="00F61CA9" w:rsidRPr="00FE4347">
              <w:rPr>
                <w:rFonts w:ascii="Arial" w:eastAsia="Times New Roman" w:hAnsi="Arial" w:cs="Arial"/>
                <w:lang w:eastAsia="de-DE"/>
              </w:rPr>
              <w:t xml:space="preserve"> a stylish place to drink, prep, and clean</w:t>
            </w:r>
            <w:r w:rsidR="00F61CA9">
              <w:rPr>
                <w:rFonts w:ascii="Arial" w:eastAsia="Times New Roman" w:hAnsi="Arial" w:cs="Arial"/>
                <w:lang w:eastAsia="de-DE"/>
              </w:rPr>
              <w:t xml:space="preserve">: the </w:t>
            </w:r>
            <w:r w:rsidR="00F61CA9" w:rsidRPr="00FE4347">
              <w:rPr>
                <w:rFonts w:ascii="Arial" w:eastAsia="Times New Roman" w:hAnsi="Arial" w:cs="Arial"/>
                <w:lang w:eastAsia="de-DE"/>
              </w:rPr>
              <w:t>BLANCO UNIT.</w:t>
            </w:r>
          </w:p>
        </w:tc>
        <w:tc>
          <w:tcPr>
            <w:tcW w:w="1057" w:type="dxa"/>
          </w:tcPr>
          <w:p w14:paraId="51338FE3" w14:textId="3B62CC98" w:rsidR="00E25583" w:rsidRPr="008D6820" w:rsidRDefault="007041D7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508</w:t>
            </w:r>
          </w:p>
        </w:tc>
      </w:tr>
      <w:tr w:rsidR="00E25583" w:rsidRPr="00935EC0" w14:paraId="0D1C04E2" w14:textId="77777777" w:rsidTr="00617590">
        <w:tc>
          <w:tcPr>
            <w:tcW w:w="1267" w:type="dxa"/>
          </w:tcPr>
          <w:p w14:paraId="76C4C51A" w14:textId="77777777" w:rsidR="00E25583" w:rsidRDefault="00E25583" w:rsidP="0061759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Call to Action</w:t>
            </w:r>
          </w:p>
        </w:tc>
        <w:tc>
          <w:tcPr>
            <w:tcW w:w="6738" w:type="dxa"/>
          </w:tcPr>
          <w:p w14:paraId="75CA7DB0" w14:textId="0F4400C3" w:rsidR="00E25583" w:rsidRPr="00E31420" w:rsidRDefault="00E31420" w:rsidP="006175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E31420">
              <w:rPr>
                <w:rFonts w:ascii="Arial" w:hAnsi="Arial" w:cs="Arial"/>
                <w:color w:val="000000" w:themeColor="text1"/>
              </w:rPr>
              <w:t>More information about the BLANCO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drink.soda</w:t>
            </w:r>
            <w:proofErr w:type="spellEnd"/>
            <w:r w:rsidRPr="00E31420">
              <w:rPr>
                <w:rFonts w:ascii="Arial" w:hAnsi="Arial" w:cs="Arial"/>
                <w:color w:val="000000" w:themeColor="text1"/>
              </w:rPr>
              <w:t xml:space="preserve"> water system at www.blanco.com</w:t>
            </w:r>
          </w:p>
        </w:tc>
        <w:tc>
          <w:tcPr>
            <w:tcW w:w="1057" w:type="dxa"/>
          </w:tcPr>
          <w:p w14:paraId="7444C3E4" w14:textId="06009B08" w:rsidR="00E25583" w:rsidRDefault="000F0C46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7</w:t>
            </w:r>
            <w:r w:rsidR="007041D7">
              <w:rPr>
                <w:rFonts w:ascii="Arial" w:hAnsi="Arial" w:cs="Arial"/>
                <w:color w:val="A6A6A6" w:themeColor="background1" w:themeShade="A6"/>
                <w:lang w:val="de-DE"/>
              </w:rPr>
              <w:t>5</w:t>
            </w:r>
          </w:p>
        </w:tc>
      </w:tr>
    </w:tbl>
    <w:p w14:paraId="4E991C72" w14:textId="71024D4E" w:rsidR="00870745" w:rsidRDefault="00870745" w:rsidP="00935EC0">
      <w:pPr>
        <w:tabs>
          <w:tab w:val="left" w:pos="2615"/>
        </w:tabs>
        <w:rPr>
          <w:rFonts w:ascii="Arial" w:hAnsi="Arial" w:cs="Arial"/>
          <w:lang w:val="de-DE"/>
        </w:rPr>
      </w:pPr>
    </w:p>
    <w:p w14:paraId="45D6D2A3" w14:textId="471C3E7F" w:rsidR="00110A85" w:rsidRPr="00551A3A" w:rsidRDefault="00217F2E" w:rsidP="00551A3A">
      <w:pPr>
        <w:spacing w:after="0"/>
        <w:rPr>
          <w:rFonts w:ascii="Arial" w:hAnsi="Arial" w:cs="Arial"/>
          <w:b/>
          <w:bCs/>
          <w:color w:val="333333"/>
        </w:rPr>
      </w:pPr>
      <w:r w:rsidRPr="00551A3A">
        <w:rPr>
          <w:rFonts w:ascii="Arial" w:hAnsi="Arial" w:cs="Arial"/>
          <w:b/>
          <w:bCs/>
          <w:color w:val="333333"/>
        </w:rPr>
        <w:t>BLANCO</w:t>
      </w:r>
      <w:r w:rsidR="00870745" w:rsidRPr="00551A3A">
        <w:rPr>
          <w:rFonts w:ascii="Arial" w:hAnsi="Arial" w:cs="Arial"/>
          <w:b/>
          <w:bCs/>
          <w:color w:val="333333"/>
        </w:rPr>
        <w:t xml:space="preserve"> </w:t>
      </w:r>
      <w:proofErr w:type="spellStart"/>
      <w:r w:rsidR="00110A85" w:rsidRPr="00551A3A">
        <w:rPr>
          <w:rFonts w:ascii="Arial" w:hAnsi="Arial" w:cs="Arial"/>
          <w:b/>
          <w:bCs/>
          <w:color w:val="333333"/>
        </w:rPr>
        <w:t>drink.</w:t>
      </w:r>
      <w:r w:rsidR="00870745" w:rsidRPr="00551A3A">
        <w:rPr>
          <w:rFonts w:ascii="Arial" w:hAnsi="Arial" w:cs="Arial"/>
          <w:b/>
          <w:bCs/>
          <w:color w:val="333333"/>
        </w:rPr>
        <w:t>hot</w:t>
      </w:r>
      <w:proofErr w:type="spellEnd"/>
      <w:r w:rsidR="00110A85" w:rsidRPr="00551A3A">
        <w:rPr>
          <w:rFonts w:ascii="Arial" w:hAnsi="Arial" w:cs="Arial"/>
          <w:b/>
          <w:bCs/>
          <w:color w:val="333333"/>
        </w:rPr>
        <w:t xml:space="preserve"> </w:t>
      </w:r>
    </w:p>
    <w:tbl>
      <w:tblPr>
        <w:tblStyle w:val="TableGrid"/>
        <w:tblW w:w="9043" w:type="dxa"/>
        <w:jc w:val="right"/>
        <w:tblLook w:val="04A0" w:firstRow="1" w:lastRow="0" w:firstColumn="1" w:lastColumn="0" w:noHBand="0" w:noVBand="1"/>
      </w:tblPr>
      <w:tblGrid>
        <w:gridCol w:w="1204"/>
        <w:gridCol w:w="7011"/>
        <w:gridCol w:w="828"/>
      </w:tblGrid>
      <w:tr w:rsidR="00110A85" w14:paraId="4268E439" w14:textId="77777777" w:rsidTr="74C5858F">
        <w:trPr>
          <w:jc w:val="right"/>
        </w:trPr>
        <w:tc>
          <w:tcPr>
            <w:tcW w:w="1204" w:type="dxa"/>
          </w:tcPr>
          <w:p w14:paraId="1FB596C8" w14:textId="77777777" w:rsidR="00110A85" w:rsidRPr="00904BD1" w:rsidRDefault="00110A85" w:rsidP="00E766D4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bookmarkStart w:id="2" w:name="_Hlk58336056"/>
            <w:r w:rsidRPr="00904BD1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Headline always</w:t>
            </w:r>
          </w:p>
        </w:tc>
        <w:tc>
          <w:tcPr>
            <w:tcW w:w="7011" w:type="dxa"/>
          </w:tcPr>
          <w:p w14:paraId="146640FD" w14:textId="03AA402F" w:rsidR="00110A85" w:rsidRPr="00E31420" w:rsidRDefault="00E31420" w:rsidP="00E31420">
            <w:pPr>
              <w:rPr>
                <w:rFonts w:ascii="Arial" w:hAnsi="Arial" w:cs="Arial"/>
                <w:b/>
                <w:bCs/>
                <w:color w:val="4472C4" w:themeColor="accent1"/>
              </w:rPr>
            </w:pPr>
            <w:r w:rsidRPr="00E31420">
              <w:rPr>
                <w:rFonts w:ascii="Arial" w:hAnsi="Arial" w:cs="Arial"/>
                <w:b/>
                <w:bCs/>
                <w:color w:val="4472C4" w:themeColor="accent1"/>
              </w:rPr>
              <w:t>BOILING HOT.</w:t>
            </w:r>
            <w:r>
              <w:rPr>
                <w:rFonts w:ascii="Arial" w:hAnsi="Arial" w:cs="Arial"/>
                <w:b/>
                <w:bCs/>
                <w:color w:val="4472C4" w:themeColor="accent1"/>
              </w:rPr>
              <w:t xml:space="preserve"> </w:t>
            </w:r>
            <w:r w:rsidRPr="00E31420">
              <w:rPr>
                <w:rFonts w:ascii="Arial" w:hAnsi="Arial" w:cs="Arial"/>
                <w:b/>
                <w:bCs/>
                <w:color w:val="4472C4" w:themeColor="accent1"/>
              </w:rPr>
              <w:t>WITHIN SECONDS.</w:t>
            </w:r>
            <w:r>
              <w:rPr>
                <w:rFonts w:ascii="Arial" w:hAnsi="Arial" w:cs="Arial"/>
                <w:b/>
                <w:bCs/>
                <w:color w:val="4472C4" w:themeColor="accent1"/>
              </w:rPr>
              <w:t xml:space="preserve"> </w:t>
            </w:r>
            <w:r w:rsidRPr="00E31420">
              <w:rPr>
                <w:rFonts w:ascii="Arial" w:hAnsi="Arial" w:cs="Arial"/>
                <w:b/>
                <w:bCs/>
                <w:color w:val="4472C4" w:themeColor="accent1"/>
              </w:rPr>
              <w:t>ACCURATELY.</w:t>
            </w:r>
          </w:p>
        </w:tc>
        <w:tc>
          <w:tcPr>
            <w:tcW w:w="828" w:type="dxa"/>
          </w:tcPr>
          <w:p w14:paraId="31D7E495" w14:textId="026B2B8D" w:rsidR="00110A85" w:rsidRPr="008D6820" w:rsidRDefault="007041D7" w:rsidP="00E766D4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40</w:t>
            </w:r>
          </w:p>
        </w:tc>
      </w:tr>
      <w:tr w:rsidR="00D86E69" w:rsidRPr="00E25583" w14:paraId="4DA87938" w14:textId="77777777" w:rsidTr="74C5858F">
        <w:trPr>
          <w:jc w:val="right"/>
        </w:trPr>
        <w:tc>
          <w:tcPr>
            <w:tcW w:w="1204" w:type="dxa"/>
          </w:tcPr>
          <w:p w14:paraId="5BD4B576" w14:textId="3CD79B50" w:rsidR="00D86E69" w:rsidRPr="00904BD1" w:rsidRDefault="007041D7" w:rsidP="00E766D4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Subhead always</w:t>
            </w:r>
          </w:p>
        </w:tc>
        <w:tc>
          <w:tcPr>
            <w:tcW w:w="7011" w:type="dxa"/>
          </w:tcPr>
          <w:p w14:paraId="0A424570" w14:textId="15C4B325" w:rsidR="00D86E69" w:rsidRPr="00E31420" w:rsidRDefault="00E31420" w:rsidP="00D86E69">
            <w:pPr>
              <w:rPr>
                <w:rFonts w:ascii="Arial" w:hAnsi="Arial" w:cs="Arial"/>
                <w:color w:val="4472C4" w:themeColor="accent1"/>
              </w:rPr>
            </w:pPr>
            <w:r w:rsidRPr="00E31420">
              <w:rPr>
                <w:rFonts w:ascii="Arial" w:hAnsi="Arial" w:cs="Arial"/>
                <w:color w:val="000000" w:themeColor="text1"/>
              </w:rPr>
              <w:t>Boiling water at the touch of a button.</w:t>
            </w:r>
          </w:p>
        </w:tc>
        <w:tc>
          <w:tcPr>
            <w:tcW w:w="828" w:type="dxa"/>
          </w:tcPr>
          <w:p w14:paraId="2B6E9DCD" w14:textId="7A775971" w:rsidR="00D86E69" w:rsidRPr="008D6820" w:rsidRDefault="000F0C46" w:rsidP="00E766D4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37</w:t>
            </w:r>
          </w:p>
        </w:tc>
      </w:tr>
      <w:bookmarkEnd w:id="2"/>
      <w:tr w:rsidR="00110A85" w14:paraId="4B6BB4AD" w14:textId="77777777" w:rsidTr="74C5858F">
        <w:trPr>
          <w:jc w:val="right"/>
        </w:trPr>
        <w:tc>
          <w:tcPr>
            <w:tcW w:w="1204" w:type="dxa"/>
          </w:tcPr>
          <w:p w14:paraId="4D082C1C" w14:textId="626828CA" w:rsidR="00110A85" w:rsidRPr="00904BD1" w:rsidRDefault="007041D7" w:rsidP="00E766D4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Short</w:t>
            </w: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copy</w:t>
            </w: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Product features &amp; Storytelling 1</w:t>
            </w:r>
          </w:p>
        </w:tc>
        <w:tc>
          <w:tcPr>
            <w:tcW w:w="7011" w:type="dxa"/>
          </w:tcPr>
          <w:p w14:paraId="4D90FA00" w14:textId="484B256D" w:rsidR="00110A85" w:rsidRPr="00FE4347" w:rsidRDefault="00FE4347" w:rsidP="00AF7D8F">
            <w:pPr>
              <w:spacing w:after="120"/>
              <w:rPr>
                <w:rFonts w:ascii="Arial" w:eastAsia="Times New Roman" w:hAnsi="Arial" w:cs="Arial"/>
                <w:lang w:eastAsia="de-DE"/>
              </w:rPr>
            </w:pPr>
            <w:r w:rsidRPr="74C5858F">
              <w:rPr>
                <w:rFonts w:ascii="Arial" w:eastAsia="Times New Roman" w:hAnsi="Arial" w:cs="Arial"/>
                <w:lang w:eastAsia="de-DE"/>
              </w:rPr>
              <w:t>Filtered w</w:t>
            </w:r>
            <w:r w:rsidR="007041D7" w:rsidRPr="74C5858F">
              <w:rPr>
                <w:rFonts w:ascii="Arial" w:eastAsia="Times New Roman" w:hAnsi="Arial" w:cs="Arial"/>
                <w:lang w:eastAsia="de-DE"/>
              </w:rPr>
              <w:t>ater, heated exactly to 100° C and exactly to the milliliter directly from your tap</w:t>
            </w:r>
            <w:r w:rsidR="00E25583" w:rsidRPr="74C5858F">
              <w:rPr>
                <w:rFonts w:ascii="Arial" w:eastAsia="Times New Roman" w:hAnsi="Arial" w:cs="Arial"/>
                <w:lang w:eastAsia="de-DE"/>
              </w:rPr>
              <w:t xml:space="preserve">: </w:t>
            </w:r>
            <w:r w:rsidR="007041D7" w:rsidRPr="74C5858F">
              <w:rPr>
                <w:rFonts w:ascii="Arial" w:eastAsia="Times New Roman" w:hAnsi="Arial" w:cs="Arial"/>
                <w:lang w:eastAsia="de-DE"/>
              </w:rPr>
              <w:t xml:space="preserve">That is BLANCO </w:t>
            </w:r>
            <w:proofErr w:type="spellStart"/>
            <w:r w:rsidR="007041D7" w:rsidRPr="74C5858F">
              <w:rPr>
                <w:rFonts w:ascii="Arial" w:eastAsia="Times New Roman" w:hAnsi="Arial" w:cs="Arial"/>
                <w:lang w:eastAsia="de-DE"/>
              </w:rPr>
              <w:t>drink.hot</w:t>
            </w:r>
            <w:proofErr w:type="spellEnd"/>
            <w:r w:rsidRPr="74C5858F">
              <w:rPr>
                <w:rFonts w:ascii="Arial" w:eastAsia="Times New Roman" w:hAnsi="Arial" w:cs="Arial"/>
                <w:lang w:eastAsia="de-DE"/>
              </w:rPr>
              <w:t xml:space="preserve"> EVOL-S Pro</w:t>
            </w:r>
            <w:r w:rsidR="007041D7" w:rsidRPr="74C5858F">
              <w:rPr>
                <w:rFonts w:ascii="Arial" w:eastAsia="Times New Roman" w:hAnsi="Arial" w:cs="Arial"/>
                <w:lang w:eastAsia="de-DE"/>
              </w:rPr>
              <w:t>.</w:t>
            </w:r>
            <w:r w:rsidR="00AF7D8F">
              <w:t xml:space="preserve"> </w:t>
            </w:r>
            <w:r w:rsidR="00AF7D8F" w:rsidRPr="74C5858F">
              <w:rPr>
                <w:rFonts w:ascii="Arial" w:eastAsia="Times New Roman" w:hAnsi="Arial" w:cs="Arial"/>
                <w:lang w:eastAsia="de-DE"/>
              </w:rPr>
              <w:t xml:space="preserve">The semi-professional tap that combines hot purified water with the uncomplicated option of running a pre-defined amount at the touch of a button. Having a </w:t>
            </w:r>
            <w:proofErr w:type="spellStart"/>
            <w:r w:rsidR="00AF7D8F" w:rsidRPr="74C5858F">
              <w:rPr>
                <w:rFonts w:ascii="Arial" w:eastAsia="Times New Roman" w:hAnsi="Arial" w:cs="Arial"/>
                <w:lang w:eastAsia="de-DE"/>
              </w:rPr>
              <w:t>drink.hot</w:t>
            </w:r>
            <w:proofErr w:type="spellEnd"/>
            <w:r w:rsidR="00AF7D8F" w:rsidRPr="74C5858F">
              <w:rPr>
                <w:rFonts w:ascii="Arial" w:eastAsia="Times New Roman" w:hAnsi="Arial" w:cs="Arial"/>
                <w:lang w:eastAsia="de-DE"/>
              </w:rPr>
              <w:t xml:space="preserve"> saves precious time while cooking and provides purified drinking water</w:t>
            </w:r>
            <w:r w:rsidR="00D072DC" w:rsidRPr="74C5858F">
              <w:rPr>
                <w:rFonts w:ascii="Arial" w:eastAsia="Times New Roman" w:hAnsi="Arial" w:cs="Arial"/>
                <w:lang w:eastAsia="de-DE"/>
              </w:rPr>
              <w:t xml:space="preserve"> for an optimal taste</w:t>
            </w:r>
            <w:r w:rsidR="00AF7D8F" w:rsidRPr="74C5858F">
              <w:rPr>
                <w:rFonts w:ascii="Arial" w:eastAsia="Times New Roman" w:hAnsi="Arial" w:cs="Arial"/>
                <w:lang w:eastAsia="de-DE"/>
              </w:rPr>
              <w:t>.</w:t>
            </w:r>
            <w:r w:rsidR="002327B3" w:rsidRPr="74C5858F">
              <w:rPr>
                <w:rFonts w:ascii="Arial" w:eastAsia="Times New Roman" w:hAnsi="Arial" w:cs="Arial"/>
                <w:lang w:eastAsia="de-DE"/>
              </w:rPr>
              <w:t xml:space="preserve"> Combine </w:t>
            </w:r>
            <w:r w:rsidR="3149EF50" w:rsidRPr="74C5858F">
              <w:rPr>
                <w:rFonts w:ascii="Arial" w:eastAsia="Times New Roman" w:hAnsi="Arial" w:cs="Arial"/>
                <w:lang w:eastAsia="de-DE"/>
              </w:rPr>
              <w:t xml:space="preserve">it </w:t>
            </w:r>
            <w:r w:rsidR="002327B3" w:rsidRPr="74C5858F">
              <w:rPr>
                <w:rFonts w:ascii="Arial" w:eastAsia="Times New Roman" w:hAnsi="Arial" w:cs="Arial"/>
                <w:lang w:eastAsia="de-DE"/>
              </w:rPr>
              <w:t xml:space="preserve">with a sink and waste system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to benefit from</w:t>
            </w:r>
            <w:r w:rsidR="00AF7D8F" w:rsidRPr="74C5858F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 xml:space="preserve">a stylish place to drink, prep, and clean: the </w:t>
            </w:r>
            <w:r w:rsidR="00AF7D8F" w:rsidRPr="74C5858F">
              <w:rPr>
                <w:rFonts w:ascii="Arial" w:eastAsia="Times New Roman" w:hAnsi="Arial" w:cs="Arial"/>
                <w:lang w:eastAsia="de-DE"/>
              </w:rPr>
              <w:t>BLANCO UNIT.</w:t>
            </w:r>
          </w:p>
        </w:tc>
        <w:tc>
          <w:tcPr>
            <w:tcW w:w="828" w:type="dxa"/>
          </w:tcPr>
          <w:p w14:paraId="4DD3A4F2" w14:textId="6B6317C5" w:rsidR="00110A85" w:rsidRPr="008D6820" w:rsidRDefault="007041D7" w:rsidP="00E766D4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491</w:t>
            </w:r>
          </w:p>
        </w:tc>
      </w:tr>
      <w:tr w:rsidR="00110A85" w:rsidRPr="0024248C" w14:paraId="3AE5E3A8" w14:textId="77777777" w:rsidTr="74C5858F">
        <w:trPr>
          <w:jc w:val="right"/>
        </w:trPr>
        <w:tc>
          <w:tcPr>
            <w:tcW w:w="1204" w:type="dxa"/>
          </w:tcPr>
          <w:p w14:paraId="7DFF25BD" w14:textId="5D202EA9" w:rsidR="00110A85" w:rsidRPr="00904BD1" w:rsidRDefault="00E25583" w:rsidP="00E766D4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Call to Action</w:t>
            </w:r>
          </w:p>
        </w:tc>
        <w:tc>
          <w:tcPr>
            <w:tcW w:w="7011" w:type="dxa"/>
          </w:tcPr>
          <w:p w14:paraId="4057BC25" w14:textId="61309885" w:rsidR="00110A85" w:rsidRPr="00E31420" w:rsidRDefault="00D072DC" w:rsidP="00E766D4">
            <w:pPr>
              <w:spacing w:after="120"/>
              <w:rPr>
                <w:rFonts w:ascii="Arial" w:eastAsia="Times New Roman" w:hAnsi="Arial" w:cs="Arial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Find out m</w:t>
            </w:r>
            <w:r w:rsidR="00E31420" w:rsidRPr="00E31420">
              <w:rPr>
                <w:rFonts w:ascii="Arial" w:eastAsia="Times New Roman" w:hAnsi="Arial" w:cs="Arial"/>
                <w:lang w:eastAsia="de-DE"/>
              </w:rPr>
              <w:t xml:space="preserve">ore about the </w:t>
            </w:r>
            <w:proofErr w:type="spellStart"/>
            <w:r w:rsidR="00E31420">
              <w:rPr>
                <w:rFonts w:ascii="Arial" w:eastAsia="Times New Roman" w:hAnsi="Arial" w:cs="Arial"/>
                <w:lang w:eastAsia="de-DE"/>
              </w:rPr>
              <w:t>drink.hot</w:t>
            </w:r>
            <w:proofErr w:type="spellEnd"/>
            <w:r w:rsidR="00E31420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E31420" w:rsidRPr="00E31420">
              <w:rPr>
                <w:rFonts w:ascii="Arial" w:eastAsia="Times New Roman" w:hAnsi="Arial" w:cs="Arial"/>
                <w:lang w:eastAsia="de-DE"/>
              </w:rPr>
              <w:t>water system at www.blanco.com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0D9B448" w14:textId="673A6451" w:rsidR="00110A85" w:rsidRPr="0024248C" w:rsidRDefault="000F0C46" w:rsidP="00E766D4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7</w:t>
            </w:r>
            <w:r w:rsidR="007041D7">
              <w:rPr>
                <w:rFonts w:ascii="Arial" w:hAnsi="Arial" w:cs="Arial"/>
                <w:color w:val="A6A6A6" w:themeColor="background1" w:themeShade="A6"/>
                <w:lang w:val="de-DE"/>
              </w:rPr>
              <w:t>4</w:t>
            </w:r>
          </w:p>
        </w:tc>
      </w:tr>
    </w:tbl>
    <w:p w14:paraId="601F26A5" w14:textId="261A5F03" w:rsidR="00E25583" w:rsidRDefault="00E25583">
      <w:pPr>
        <w:rPr>
          <w:rFonts w:ascii="Arial" w:hAnsi="Arial" w:cs="Arial"/>
          <w:b/>
          <w:bCs/>
          <w:lang w:val="en-GB"/>
        </w:rPr>
      </w:pPr>
    </w:p>
    <w:p w14:paraId="4ABFAF9F" w14:textId="0E3EBACB" w:rsidR="00E25583" w:rsidRPr="00551A3A" w:rsidRDefault="00E25583" w:rsidP="00551A3A">
      <w:pPr>
        <w:spacing w:after="0"/>
        <w:rPr>
          <w:rFonts w:ascii="Arial" w:hAnsi="Arial" w:cs="Arial"/>
          <w:b/>
          <w:bCs/>
          <w:color w:val="333333"/>
        </w:rPr>
      </w:pPr>
      <w:r w:rsidRPr="00551A3A">
        <w:rPr>
          <w:rFonts w:ascii="Arial" w:hAnsi="Arial" w:cs="Arial"/>
          <w:b/>
          <w:bCs/>
          <w:color w:val="333333"/>
        </w:rPr>
        <w:t xml:space="preserve">BLANCO </w:t>
      </w:r>
      <w:proofErr w:type="spellStart"/>
      <w:proofErr w:type="gramStart"/>
      <w:r w:rsidRPr="00551A3A">
        <w:rPr>
          <w:rFonts w:ascii="Arial" w:hAnsi="Arial" w:cs="Arial"/>
          <w:b/>
          <w:bCs/>
          <w:color w:val="333333"/>
        </w:rPr>
        <w:t>drink.filter</w:t>
      </w:r>
      <w:proofErr w:type="spellEnd"/>
      <w:proofErr w:type="gramEnd"/>
    </w:p>
    <w:tbl>
      <w:tblPr>
        <w:tblStyle w:val="TableGrid"/>
        <w:tblW w:w="9043" w:type="dxa"/>
        <w:jc w:val="right"/>
        <w:tblLook w:val="04A0" w:firstRow="1" w:lastRow="0" w:firstColumn="1" w:lastColumn="0" w:noHBand="0" w:noVBand="1"/>
      </w:tblPr>
      <w:tblGrid>
        <w:gridCol w:w="1204"/>
        <w:gridCol w:w="7011"/>
        <w:gridCol w:w="828"/>
      </w:tblGrid>
      <w:tr w:rsidR="00E25583" w14:paraId="70B0813F" w14:textId="77777777" w:rsidTr="74C5858F">
        <w:trPr>
          <w:jc w:val="right"/>
        </w:trPr>
        <w:tc>
          <w:tcPr>
            <w:tcW w:w="1204" w:type="dxa"/>
          </w:tcPr>
          <w:p w14:paraId="051AC420" w14:textId="77777777" w:rsidR="00E25583" w:rsidRPr="00904BD1" w:rsidRDefault="00E25583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  <w:t>Headline always</w:t>
            </w:r>
          </w:p>
        </w:tc>
        <w:tc>
          <w:tcPr>
            <w:tcW w:w="7011" w:type="dxa"/>
          </w:tcPr>
          <w:p w14:paraId="6EE2A35D" w14:textId="556D5C41" w:rsidR="00E25583" w:rsidRPr="00E25583" w:rsidRDefault="00E31420" w:rsidP="00E31420">
            <w:pPr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</w:pPr>
            <w:r w:rsidRPr="00E31420"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 xml:space="preserve">FILTERED. </w:t>
            </w:r>
            <w:r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 xml:space="preserve"> </w:t>
            </w:r>
            <w:r w:rsidRPr="00E31420"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 xml:space="preserve">EXACT. </w:t>
            </w:r>
            <w:r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 xml:space="preserve"> </w:t>
            </w:r>
            <w:r w:rsidRPr="00E31420">
              <w:rPr>
                <w:rFonts w:ascii="Arial" w:hAnsi="Arial" w:cs="Arial"/>
                <w:b/>
                <w:bCs/>
                <w:color w:val="4472C4" w:themeColor="accent1"/>
                <w:lang w:val="de-DE"/>
              </w:rPr>
              <w:t>PLEASURE.</w:t>
            </w:r>
          </w:p>
        </w:tc>
        <w:tc>
          <w:tcPr>
            <w:tcW w:w="828" w:type="dxa"/>
          </w:tcPr>
          <w:p w14:paraId="07A21948" w14:textId="790254EA" w:rsidR="00E25583" w:rsidRPr="008D6820" w:rsidRDefault="00E25583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 w:rsidRPr="008D6820">
              <w:rPr>
                <w:rFonts w:ascii="Arial" w:hAnsi="Arial" w:cs="Arial"/>
                <w:color w:val="A6A6A6" w:themeColor="background1" w:themeShade="A6"/>
                <w:lang w:val="de-DE"/>
              </w:rPr>
              <w:t>2</w:t>
            </w:r>
            <w:r w:rsidR="000F0C46">
              <w:rPr>
                <w:rFonts w:ascii="Arial" w:hAnsi="Arial" w:cs="Arial"/>
                <w:color w:val="A6A6A6" w:themeColor="background1" w:themeShade="A6"/>
                <w:lang w:val="de-DE"/>
              </w:rPr>
              <w:t>5</w:t>
            </w:r>
          </w:p>
        </w:tc>
      </w:tr>
      <w:tr w:rsidR="00E25583" w:rsidRPr="00E25583" w14:paraId="128AAB2C" w14:textId="77777777" w:rsidTr="74C5858F">
        <w:trPr>
          <w:jc w:val="right"/>
        </w:trPr>
        <w:tc>
          <w:tcPr>
            <w:tcW w:w="1204" w:type="dxa"/>
          </w:tcPr>
          <w:p w14:paraId="4DC75196" w14:textId="41EAD7F4" w:rsidR="00E25583" w:rsidRPr="00904BD1" w:rsidRDefault="007041D7" w:rsidP="00617590">
            <w:pPr>
              <w:rPr>
                <w:rFonts w:ascii="Arial" w:hAnsi="Arial" w:cs="Arial"/>
                <w:b/>
                <w:bCs/>
                <w:color w:val="A6A6A6" w:themeColor="background1" w:themeShade="A6"/>
                <w:sz w:val="18"/>
                <w:szCs w:val="18"/>
              </w:rPr>
            </w:pP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Subhead always</w:t>
            </w:r>
          </w:p>
        </w:tc>
        <w:tc>
          <w:tcPr>
            <w:tcW w:w="7011" w:type="dxa"/>
          </w:tcPr>
          <w:p w14:paraId="7291B976" w14:textId="4FF816BC" w:rsidR="00E25583" w:rsidRPr="000F0C46" w:rsidRDefault="00E31420" w:rsidP="00617590">
            <w:pPr>
              <w:rPr>
                <w:rFonts w:ascii="Arial" w:hAnsi="Arial" w:cs="Arial"/>
                <w:color w:val="4472C4" w:themeColor="accent1"/>
                <w:lang w:val="de-DE"/>
              </w:rPr>
            </w:pPr>
            <w:r w:rsidRPr="00E31420">
              <w:rPr>
                <w:rFonts w:ascii="Arial" w:hAnsi="Arial" w:cs="Arial"/>
                <w:color w:val="000000" w:themeColor="text1"/>
                <w:lang w:val="de-DE"/>
              </w:rPr>
              <w:t>LESS LIMESCALE. MORE TASTE.</w:t>
            </w:r>
          </w:p>
        </w:tc>
        <w:tc>
          <w:tcPr>
            <w:tcW w:w="828" w:type="dxa"/>
          </w:tcPr>
          <w:p w14:paraId="5B84D921" w14:textId="03791AEC" w:rsidR="00E25583" w:rsidRPr="008D6820" w:rsidRDefault="000F0C46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29</w:t>
            </w:r>
          </w:p>
        </w:tc>
      </w:tr>
      <w:tr w:rsidR="00E25583" w14:paraId="016DE092" w14:textId="77777777" w:rsidTr="74C5858F">
        <w:trPr>
          <w:jc w:val="right"/>
        </w:trPr>
        <w:tc>
          <w:tcPr>
            <w:tcW w:w="1204" w:type="dxa"/>
          </w:tcPr>
          <w:p w14:paraId="6CD564D7" w14:textId="6C99E2DA" w:rsidR="00E25583" w:rsidRPr="00904BD1" w:rsidRDefault="007041D7" w:rsidP="0061759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Short</w:t>
            </w:r>
            <w:r w:rsidRPr="00904BD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copy</w:t>
            </w: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Product features &amp; Storytelling 1</w:t>
            </w:r>
          </w:p>
        </w:tc>
        <w:tc>
          <w:tcPr>
            <w:tcW w:w="7011" w:type="dxa"/>
            <w:shd w:val="clear" w:color="auto" w:fill="auto"/>
          </w:tcPr>
          <w:p w14:paraId="518A6C3D" w14:textId="22E72ADA" w:rsidR="00E25583" w:rsidRPr="00F61CA9" w:rsidRDefault="007041D7" w:rsidP="74C5858F">
            <w:pPr>
              <w:spacing w:after="120"/>
              <w:rPr>
                <w:rFonts w:ascii="Arial" w:eastAsia="Times New Roman" w:hAnsi="Arial" w:cs="Arial"/>
                <w:lang w:eastAsia="de-DE"/>
              </w:rPr>
            </w:pPr>
            <w:r w:rsidRPr="74C5858F">
              <w:rPr>
                <w:rFonts w:ascii="Arial" w:eastAsia="Times New Roman" w:hAnsi="Arial" w:cs="Arial"/>
                <w:lang w:eastAsia="de-DE"/>
              </w:rPr>
              <w:t xml:space="preserve">Cristal clear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delight</w:t>
            </w:r>
            <w:r w:rsidRPr="74C5858F">
              <w:rPr>
                <w:rFonts w:ascii="Arial" w:eastAsia="Times New Roman" w:hAnsi="Arial" w:cs="Arial"/>
                <w:lang w:eastAsia="de-DE"/>
              </w:rPr>
              <w:t xml:space="preserve"> directly from the tap. That is the BLANCO </w:t>
            </w:r>
            <w:proofErr w:type="spellStart"/>
            <w:r w:rsidRPr="74C5858F">
              <w:rPr>
                <w:rFonts w:ascii="Arial" w:eastAsia="Times New Roman" w:hAnsi="Arial" w:cs="Arial"/>
                <w:lang w:eastAsia="de-DE"/>
              </w:rPr>
              <w:t>drink.filter</w:t>
            </w:r>
            <w:proofErr w:type="spellEnd"/>
            <w:r w:rsidRPr="74C5858F">
              <w:rPr>
                <w:rFonts w:ascii="Arial" w:eastAsia="Times New Roman" w:hAnsi="Arial" w:cs="Arial"/>
                <w:lang w:eastAsia="de-DE"/>
              </w:rPr>
              <w:t xml:space="preserve">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EVOL-S Pro. T</w:t>
            </w:r>
            <w:r w:rsidRPr="74C5858F">
              <w:rPr>
                <w:rFonts w:ascii="Arial" w:eastAsia="Times New Roman" w:hAnsi="Arial" w:cs="Arial"/>
                <w:lang w:eastAsia="de-DE"/>
              </w:rPr>
              <w:t xml:space="preserve">he semi-professional tap that combines multi-stage filter technology with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the uncomplicated option of running a pre-defined amount at the touch of a butto</w:t>
            </w:r>
            <w:r w:rsidRPr="74C5858F">
              <w:rPr>
                <w:rFonts w:ascii="Arial" w:eastAsia="Times New Roman" w:hAnsi="Arial" w:cs="Arial"/>
                <w:lang w:eastAsia="de-DE"/>
              </w:rPr>
              <w:t xml:space="preserve">n. It guarantees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pure delight</w:t>
            </w:r>
            <w:r w:rsidRPr="74C5858F">
              <w:rPr>
                <w:rFonts w:ascii="Arial" w:eastAsia="Times New Roman" w:hAnsi="Arial" w:cs="Arial"/>
                <w:lang w:eastAsia="de-DE"/>
              </w:rPr>
              <w:t xml:space="preserve"> in the glass and less limescale in your cooking pots. </w:t>
            </w:r>
            <w:r w:rsidRPr="74C5858F">
              <w:rPr>
                <w:rFonts w:ascii="Arial" w:eastAsia="Times New Roman" w:hAnsi="Arial" w:cs="Arial"/>
                <w:lang w:val="en-GB" w:eastAsia="de-DE"/>
              </w:rPr>
              <w:t>With just a few clicks. From a single source.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 xml:space="preserve"> Combine </w:t>
            </w:r>
            <w:r w:rsidR="0F7AF555" w:rsidRPr="74C5858F">
              <w:rPr>
                <w:rFonts w:ascii="Arial" w:eastAsia="Times New Roman" w:hAnsi="Arial" w:cs="Arial"/>
                <w:lang w:eastAsia="de-DE"/>
              </w:rPr>
              <w:t xml:space="preserve">it </w:t>
            </w:r>
            <w:r w:rsidR="00F61CA9" w:rsidRPr="74C5858F">
              <w:rPr>
                <w:rFonts w:ascii="Arial" w:eastAsia="Times New Roman" w:hAnsi="Arial" w:cs="Arial"/>
                <w:lang w:eastAsia="de-DE"/>
              </w:rPr>
              <w:t>with a sink and waste system to benefit from a stylish place to drink, prep, and clean: the BLANCO UNIT.</w:t>
            </w:r>
          </w:p>
        </w:tc>
        <w:tc>
          <w:tcPr>
            <w:tcW w:w="828" w:type="dxa"/>
          </w:tcPr>
          <w:p w14:paraId="46673BCC" w14:textId="509BF159" w:rsidR="00E25583" w:rsidRPr="008D6820" w:rsidRDefault="000F0C46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4</w:t>
            </w:r>
            <w:r w:rsidR="00F61CA9">
              <w:rPr>
                <w:rFonts w:ascii="Arial" w:hAnsi="Arial" w:cs="Arial"/>
                <w:color w:val="A6A6A6" w:themeColor="background1" w:themeShade="A6"/>
                <w:lang w:val="de-DE"/>
              </w:rPr>
              <w:t>21</w:t>
            </w:r>
          </w:p>
        </w:tc>
      </w:tr>
      <w:tr w:rsidR="00E25583" w:rsidRPr="0024248C" w14:paraId="10D598EC" w14:textId="77777777" w:rsidTr="74C5858F">
        <w:trPr>
          <w:jc w:val="right"/>
        </w:trPr>
        <w:tc>
          <w:tcPr>
            <w:tcW w:w="1204" w:type="dxa"/>
          </w:tcPr>
          <w:p w14:paraId="6F4D043F" w14:textId="77777777" w:rsidR="00E25583" w:rsidRPr="00904BD1" w:rsidRDefault="00E25583" w:rsidP="00617590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Call to Action</w:t>
            </w:r>
          </w:p>
        </w:tc>
        <w:tc>
          <w:tcPr>
            <w:tcW w:w="7011" w:type="dxa"/>
          </w:tcPr>
          <w:p w14:paraId="78A8E277" w14:textId="21C95CFC" w:rsidR="00E25583" w:rsidRPr="00E31420" w:rsidRDefault="00E31420" w:rsidP="00617590">
            <w:pPr>
              <w:spacing w:after="120"/>
              <w:rPr>
                <w:rFonts w:ascii="Arial" w:eastAsia="Times New Roman" w:hAnsi="Arial" w:cs="Arial"/>
                <w:lang w:eastAsia="de-DE"/>
              </w:rPr>
            </w:pPr>
            <w:r w:rsidRPr="00E31420">
              <w:rPr>
                <w:rFonts w:ascii="Arial" w:eastAsia="Times New Roman" w:hAnsi="Arial" w:cs="Arial"/>
                <w:lang w:eastAsia="de-DE"/>
              </w:rPr>
              <w:t xml:space="preserve">More information about the BLANCO </w:t>
            </w:r>
            <w:proofErr w:type="spellStart"/>
            <w:r>
              <w:rPr>
                <w:rFonts w:ascii="Arial" w:eastAsia="Times New Roman" w:hAnsi="Arial" w:cs="Arial"/>
                <w:lang w:eastAsia="de-DE"/>
              </w:rPr>
              <w:t>drink.filter</w:t>
            </w:r>
            <w:proofErr w:type="spellEnd"/>
            <w:r w:rsidRPr="00E31420">
              <w:rPr>
                <w:rFonts w:ascii="Arial" w:eastAsia="Times New Roman" w:hAnsi="Arial" w:cs="Arial"/>
                <w:lang w:eastAsia="de-DE"/>
              </w:rPr>
              <w:t xml:space="preserve"> water system at www.blanco.com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204E519" w14:textId="64128A20" w:rsidR="00E25583" w:rsidRPr="0024248C" w:rsidRDefault="000F0C46" w:rsidP="00617590">
            <w:pPr>
              <w:rPr>
                <w:rFonts w:ascii="Arial" w:hAnsi="Arial" w:cs="Arial"/>
                <w:color w:val="A6A6A6" w:themeColor="background1" w:themeShade="A6"/>
                <w:lang w:val="de-DE"/>
              </w:rPr>
            </w:pPr>
            <w:r>
              <w:rPr>
                <w:rFonts w:ascii="Arial" w:hAnsi="Arial" w:cs="Arial"/>
                <w:color w:val="A6A6A6" w:themeColor="background1" w:themeShade="A6"/>
                <w:lang w:val="de-DE"/>
              </w:rPr>
              <w:t>78</w:t>
            </w:r>
          </w:p>
        </w:tc>
      </w:tr>
    </w:tbl>
    <w:p w14:paraId="644D509F" w14:textId="77777777" w:rsidR="00E25583" w:rsidRPr="00935EC0" w:rsidRDefault="00E25583">
      <w:pPr>
        <w:rPr>
          <w:rFonts w:ascii="Arial" w:hAnsi="Arial" w:cs="Arial"/>
          <w:b/>
          <w:bCs/>
          <w:lang w:val="en-GB"/>
        </w:rPr>
      </w:pPr>
    </w:p>
    <w:sectPr w:rsidR="00E25583" w:rsidRPr="00935EC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1F47F" w14:textId="77777777" w:rsidR="00DF49A3" w:rsidRDefault="00DF49A3" w:rsidP="00647BBB">
      <w:pPr>
        <w:spacing w:after="0" w:line="240" w:lineRule="auto"/>
      </w:pPr>
      <w:r>
        <w:separator/>
      </w:r>
    </w:p>
  </w:endnote>
  <w:endnote w:type="continuationSeparator" w:id="0">
    <w:p w14:paraId="6140A71C" w14:textId="77777777" w:rsidR="00DF49A3" w:rsidRDefault="00DF49A3" w:rsidP="0064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9B66" w14:textId="77777777" w:rsidR="00DF49A3" w:rsidRDefault="00DF49A3" w:rsidP="00647BBB">
      <w:pPr>
        <w:spacing w:after="0" w:line="240" w:lineRule="auto"/>
      </w:pPr>
      <w:r>
        <w:separator/>
      </w:r>
    </w:p>
  </w:footnote>
  <w:footnote w:type="continuationSeparator" w:id="0">
    <w:p w14:paraId="346033F2" w14:textId="77777777" w:rsidR="00DF49A3" w:rsidRDefault="00DF49A3" w:rsidP="00647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20E"/>
    <w:rsid w:val="00030259"/>
    <w:rsid w:val="000C083C"/>
    <w:rsid w:val="000F0C46"/>
    <w:rsid w:val="00110A85"/>
    <w:rsid w:val="0014604D"/>
    <w:rsid w:val="00152BCC"/>
    <w:rsid w:val="001635DB"/>
    <w:rsid w:val="001957E3"/>
    <w:rsid w:val="001B2C56"/>
    <w:rsid w:val="00217F2E"/>
    <w:rsid w:val="002327B3"/>
    <w:rsid w:val="0023308B"/>
    <w:rsid w:val="0023670E"/>
    <w:rsid w:val="0024248C"/>
    <w:rsid w:val="002520DC"/>
    <w:rsid w:val="00281A70"/>
    <w:rsid w:val="00281B3A"/>
    <w:rsid w:val="00355D68"/>
    <w:rsid w:val="003C0DDD"/>
    <w:rsid w:val="003C12A3"/>
    <w:rsid w:val="003F0749"/>
    <w:rsid w:val="00420AE8"/>
    <w:rsid w:val="00440CEE"/>
    <w:rsid w:val="004F0B42"/>
    <w:rsid w:val="00551A3A"/>
    <w:rsid w:val="005677A4"/>
    <w:rsid w:val="00570E8C"/>
    <w:rsid w:val="00583989"/>
    <w:rsid w:val="005C407A"/>
    <w:rsid w:val="005C550E"/>
    <w:rsid w:val="00634147"/>
    <w:rsid w:val="00647BBB"/>
    <w:rsid w:val="006B57C3"/>
    <w:rsid w:val="006C14C2"/>
    <w:rsid w:val="007041D7"/>
    <w:rsid w:val="00736478"/>
    <w:rsid w:val="007A0566"/>
    <w:rsid w:val="007A073B"/>
    <w:rsid w:val="007B6575"/>
    <w:rsid w:val="00804773"/>
    <w:rsid w:val="00821D67"/>
    <w:rsid w:val="00824156"/>
    <w:rsid w:val="00870745"/>
    <w:rsid w:val="0088120E"/>
    <w:rsid w:val="008D6820"/>
    <w:rsid w:val="00901C9B"/>
    <w:rsid w:val="00935EC0"/>
    <w:rsid w:val="00985B45"/>
    <w:rsid w:val="00A35C6F"/>
    <w:rsid w:val="00AF7D8F"/>
    <w:rsid w:val="00B75CC5"/>
    <w:rsid w:val="00C3219B"/>
    <w:rsid w:val="00C6442B"/>
    <w:rsid w:val="00CA0E11"/>
    <w:rsid w:val="00CA246A"/>
    <w:rsid w:val="00CF4374"/>
    <w:rsid w:val="00D072DC"/>
    <w:rsid w:val="00D14295"/>
    <w:rsid w:val="00D85195"/>
    <w:rsid w:val="00D86E69"/>
    <w:rsid w:val="00DB1F55"/>
    <w:rsid w:val="00DF49A3"/>
    <w:rsid w:val="00E25583"/>
    <w:rsid w:val="00E31420"/>
    <w:rsid w:val="00E5494B"/>
    <w:rsid w:val="00E73577"/>
    <w:rsid w:val="00EB643F"/>
    <w:rsid w:val="00ED668C"/>
    <w:rsid w:val="00EF4F3D"/>
    <w:rsid w:val="00F04484"/>
    <w:rsid w:val="00F16B04"/>
    <w:rsid w:val="00F61CA9"/>
    <w:rsid w:val="00F74A68"/>
    <w:rsid w:val="00F86BE9"/>
    <w:rsid w:val="00FE4347"/>
    <w:rsid w:val="00FE6B7E"/>
    <w:rsid w:val="0F7AF555"/>
    <w:rsid w:val="151BC6F2"/>
    <w:rsid w:val="3149EF50"/>
    <w:rsid w:val="4EE40F05"/>
    <w:rsid w:val="693D67FB"/>
    <w:rsid w:val="6EC0D412"/>
    <w:rsid w:val="74C5858F"/>
    <w:rsid w:val="788CD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49F2"/>
  <w15:chartTrackingRefBased/>
  <w15:docId w15:val="{4EE11C6D-E283-4D41-A136-4C6689CA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20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120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4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B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7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BB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95"/>
    <w:rPr>
      <w:rFonts w:ascii="Segoe UI" w:hAnsi="Segoe UI" w:cs="Segoe UI"/>
      <w:sz w:val="18"/>
      <w:szCs w:val="18"/>
      <w:lang w:val="en-US"/>
    </w:rPr>
  </w:style>
  <w:style w:type="character" w:customStyle="1" w:styleId="normaltextrun">
    <w:name w:val="normaltextrun"/>
    <w:basedOn w:val="DefaultParagraphFont"/>
    <w:rsid w:val="00CF4374"/>
  </w:style>
  <w:style w:type="character" w:customStyle="1" w:styleId="eop">
    <w:name w:val="eop"/>
    <w:basedOn w:val="DefaultParagraphFont"/>
    <w:rsid w:val="00CF4374"/>
  </w:style>
  <w:style w:type="paragraph" w:styleId="ListParagraph">
    <w:name w:val="List Paragraph"/>
    <w:basedOn w:val="Normal"/>
    <w:uiPriority w:val="34"/>
    <w:qFormat/>
    <w:rsid w:val="000F0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1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143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9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7" ma:contentTypeDescription="Ein neues Dokument erstellen." ma:contentTypeScope="" ma:versionID="a392e633d48fdd64fb911e5b4cb6da8c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b9e982f879ae6043ec4c8c76c0735bef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Eingef_x00fc_gt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Eingef_x00fc_gt" ma:index="21" nillable="true" ma:displayName="Eingefügt" ma:default="1" ma:format="Dropdown" ma:internalName="Eingef_x00fc_gt">
      <xsd:simpleType>
        <xsd:restriction base="dms:Boolea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5bf0d14d-128e-44d5-8195-b07d59efa5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4867307-96b9-4ee8-ac35-b8bd56d3d58b}" ma:internalName="TaxCatchAll" ma:showField="CatchAllData" ma:web="cfb8af1f-7fa7-4e56-bf5e-996ab286a9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ngef_x00fc_gt xmlns="0a057971-3d50-40ca-bd29-4d006eb79444">true</Eingef_x00fc_gt>
    <TaxCatchAll xmlns="cfb8af1f-7fa7-4e56-bf5e-996ab286a96c" xsi:nil="true"/>
    <lcf76f155ced4ddcb4097134ff3c332f xmlns="0a057971-3d50-40ca-bd29-4d006eb7944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B4BF2F-EF44-454C-BCB1-EB749BA5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057971-3d50-40ca-bd29-4d006eb79444"/>
    <ds:schemaRef ds:uri="cfb8af1f-7fa7-4e56-bf5e-996ab286a9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1F64C-74BD-42DD-A332-CC21AE28C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A62810-08FA-44AD-A6C9-06F4BB7E92BB}">
  <ds:schemaRefs>
    <ds:schemaRef ds:uri="http://schemas.microsoft.com/office/2006/metadata/properties"/>
    <ds:schemaRef ds:uri="http://schemas.microsoft.com/office/infopath/2007/PartnerControls"/>
    <ds:schemaRef ds:uri="0a057971-3d50-40ca-bd29-4d006eb79444"/>
    <ds:schemaRef ds:uri="cfb8af1f-7fa7-4e56-bf5e-996ab286a96c"/>
  </ds:schemaRefs>
</ds:datastoreItem>
</file>

<file path=customXml/itemProps4.xml><?xml version="1.0" encoding="utf-8"?>
<ds:datastoreItem xmlns:ds="http://schemas.openxmlformats.org/officeDocument/2006/customXml" ds:itemID="{0F1EAA01-D627-4A79-8D94-3B5A825E48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 Anna-Lena</dc:creator>
  <cp:keywords/>
  <dc:description/>
  <cp:lastModifiedBy>Bosch, Melina</cp:lastModifiedBy>
  <cp:revision>12</cp:revision>
  <cp:lastPrinted>2020-12-09T09:52:00Z</cp:lastPrinted>
  <dcterms:created xsi:type="dcterms:W3CDTF">2021-03-09T10:13:00Z</dcterms:created>
  <dcterms:modified xsi:type="dcterms:W3CDTF">2022-10-24T14:48:00Z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  <property fmtid="{D5CDD505-2E9C-101B-9397-08002B2CF9AE}" pid="3" name="MediaServiceImageTags">
    <vt:lpwstr/>
  </property>
</Properties>
</file>